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rFonts w:hint="eastAsia"/>
          <w:b/>
          <w:sz w:val="32"/>
          <w:szCs w:val="32"/>
        </w:rPr>
        <w:t>广东省2019届高校毕业生供需见面活动回执</w:t>
      </w:r>
    </w:p>
    <w:tbl>
      <w:tblPr>
        <w:tblStyle w:val="7"/>
        <w:tblpPr w:leftFromText="180" w:rightFromText="180" w:vertAnchor="text" w:horzAnchor="margin" w:tblpXSpec="center" w:tblpY="8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952"/>
        <w:gridCol w:w="541"/>
        <w:gridCol w:w="572"/>
        <w:gridCol w:w="19"/>
        <w:gridCol w:w="6"/>
        <w:gridCol w:w="1250"/>
        <w:gridCol w:w="2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top w:val="single" w:color="auto" w:sz="12" w:space="0"/>
              <w:left w:val="single" w:color="auto" w:sz="12" w:space="0"/>
            </w:tcBorders>
            <w:vAlign w:val="center"/>
          </w:tcPr>
          <w:p>
            <w:pPr>
              <w:jc w:val="center"/>
              <w:rPr>
                <w:szCs w:val="21"/>
              </w:rPr>
            </w:pPr>
            <w:r>
              <w:rPr>
                <w:rFonts w:hint="eastAsia"/>
                <w:szCs w:val="21"/>
              </w:rPr>
              <w:t>参展单位</w:t>
            </w:r>
          </w:p>
        </w:tc>
        <w:tc>
          <w:tcPr>
            <w:tcW w:w="4090" w:type="dxa"/>
            <w:gridSpan w:val="5"/>
            <w:tcBorders>
              <w:top w:val="single" w:color="auto" w:sz="12" w:space="0"/>
              <w:right w:val="single" w:color="auto" w:sz="4" w:space="0"/>
            </w:tcBorders>
            <w:vAlign w:val="center"/>
          </w:tcPr>
          <w:p>
            <w:pPr>
              <w:rPr>
                <w:szCs w:val="21"/>
              </w:rPr>
            </w:pPr>
          </w:p>
        </w:tc>
        <w:tc>
          <w:tcPr>
            <w:tcW w:w="1272" w:type="dxa"/>
            <w:gridSpan w:val="2"/>
            <w:tcBorders>
              <w:top w:val="single" w:color="auto" w:sz="12" w:space="0"/>
              <w:left w:val="single" w:color="auto" w:sz="4" w:space="0"/>
            </w:tcBorders>
            <w:vAlign w:val="center"/>
          </w:tcPr>
          <w:p>
            <w:pPr>
              <w:jc w:val="center"/>
              <w:rPr>
                <w:szCs w:val="21"/>
              </w:rPr>
            </w:pPr>
            <w:r>
              <w:rPr>
                <w:rFonts w:hint="eastAsia"/>
                <w:szCs w:val="21"/>
              </w:rPr>
              <w:t>联系人</w:t>
            </w:r>
          </w:p>
        </w:tc>
        <w:tc>
          <w:tcPr>
            <w:tcW w:w="2551" w:type="dxa"/>
            <w:tcBorders>
              <w:top w:val="single" w:color="auto" w:sz="12" w:space="0"/>
              <w:right w:val="single" w:color="auto" w:sz="12"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left w:val="single" w:color="auto" w:sz="12" w:space="0"/>
            </w:tcBorders>
            <w:vAlign w:val="center"/>
          </w:tcPr>
          <w:p>
            <w:pPr>
              <w:jc w:val="center"/>
              <w:rPr>
                <w:szCs w:val="21"/>
              </w:rPr>
            </w:pPr>
            <w:r>
              <w:rPr>
                <w:rFonts w:hint="eastAsia"/>
                <w:szCs w:val="21"/>
              </w:rPr>
              <w:t>展位署名</w:t>
            </w:r>
          </w:p>
        </w:tc>
        <w:tc>
          <w:tcPr>
            <w:tcW w:w="4090" w:type="dxa"/>
            <w:gridSpan w:val="5"/>
            <w:tcBorders>
              <w:right w:val="single" w:color="auto" w:sz="4" w:space="0"/>
            </w:tcBorders>
            <w:vAlign w:val="center"/>
          </w:tcPr>
          <w:p>
            <w:pPr>
              <w:rPr>
                <w:szCs w:val="21"/>
              </w:rPr>
            </w:pPr>
          </w:p>
        </w:tc>
        <w:tc>
          <w:tcPr>
            <w:tcW w:w="1272" w:type="dxa"/>
            <w:gridSpan w:val="2"/>
            <w:tcBorders>
              <w:left w:val="single" w:color="auto" w:sz="4" w:space="0"/>
            </w:tcBorders>
            <w:vAlign w:val="center"/>
          </w:tcPr>
          <w:p>
            <w:pPr>
              <w:jc w:val="center"/>
              <w:rPr>
                <w:szCs w:val="21"/>
              </w:rPr>
            </w:pPr>
            <w:r>
              <w:rPr>
                <w:rFonts w:hint="eastAsia"/>
                <w:szCs w:val="21"/>
              </w:rPr>
              <w:t>手机</w:t>
            </w:r>
          </w:p>
        </w:tc>
        <w:tc>
          <w:tcPr>
            <w:tcW w:w="2551" w:type="dxa"/>
            <w:tcBorders>
              <w:right w:val="single" w:color="auto" w:sz="12"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left w:val="single" w:color="auto" w:sz="12" w:space="0"/>
            </w:tcBorders>
            <w:vAlign w:val="center"/>
          </w:tcPr>
          <w:p>
            <w:pPr>
              <w:jc w:val="center"/>
              <w:rPr>
                <w:szCs w:val="21"/>
              </w:rPr>
            </w:pPr>
            <w:r>
              <w:rPr>
                <w:rFonts w:hint="eastAsia"/>
                <w:szCs w:val="21"/>
              </w:rPr>
              <w:t>联系电话</w:t>
            </w:r>
          </w:p>
        </w:tc>
        <w:tc>
          <w:tcPr>
            <w:tcW w:w="4090" w:type="dxa"/>
            <w:gridSpan w:val="5"/>
            <w:tcBorders>
              <w:right w:val="single" w:color="auto" w:sz="4" w:space="0"/>
            </w:tcBorders>
            <w:vAlign w:val="center"/>
          </w:tcPr>
          <w:p>
            <w:pPr>
              <w:rPr>
                <w:szCs w:val="21"/>
              </w:rPr>
            </w:pPr>
          </w:p>
        </w:tc>
        <w:tc>
          <w:tcPr>
            <w:tcW w:w="1272" w:type="dxa"/>
            <w:gridSpan w:val="2"/>
            <w:tcBorders>
              <w:left w:val="single" w:color="auto" w:sz="4" w:space="0"/>
            </w:tcBorders>
            <w:vAlign w:val="center"/>
          </w:tcPr>
          <w:p>
            <w:pPr>
              <w:jc w:val="center"/>
              <w:rPr>
                <w:szCs w:val="21"/>
              </w:rPr>
            </w:pPr>
            <w:r>
              <w:rPr>
                <w:rFonts w:hint="eastAsia"/>
                <w:szCs w:val="21"/>
              </w:rPr>
              <w:t>邮箱</w:t>
            </w:r>
          </w:p>
        </w:tc>
        <w:tc>
          <w:tcPr>
            <w:tcW w:w="2551" w:type="dxa"/>
            <w:tcBorders>
              <w:right w:val="single" w:color="auto" w:sz="12"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left w:val="single" w:color="auto" w:sz="12" w:space="0"/>
              <w:bottom w:val="single" w:color="auto" w:sz="12" w:space="0"/>
            </w:tcBorders>
            <w:vAlign w:val="center"/>
          </w:tcPr>
          <w:p>
            <w:pPr>
              <w:jc w:val="center"/>
              <w:rPr>
                <w:szCs w:val="21"/>
              </w:rPr>
            </w:pPr>
            <w:r>
              <w:rPr>
                <w:rFonts w:hint="eastAsia"/>
                <w:szCs w:val="21"/>
              </w:rPr>
              <w:t>单位地址</w:t>
            </w:r>
          </w:p>
        </w:tc>
        <w:tc>
          <w:tcPr>
            <w:tcW w:w="7913" w:type="dxa"/>
            <w:gridSpan w:val="8"/>
            <w:tcBorders>
              <w:bottom w:val="single" w:color="auto" w:sz="12" w:space="0"/>
              <w:right w:val="single" w:color="auto" w:sz="12"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left w:val="single" w:color="auto" w:sz="12" w:space="0"/>
              <w:bottom w:val="single" w:color="auto" w:sz="12" w:space="0"/>
            </w:tcBorders>
            <w:vAlign w:val="center"/>
          </w:tcPr>
          <w:p>
            <w:pPr>
              <w:jc w:val="center"/>
              <w:rPr>
                <w:rFonts w:hint="eastAsia" w:eastAsia="宋体"/>
                <w:szCs w:val="21"/>
                <w:lang w:eastAsia="zh-CN"/>
              </w:rPr>
            </w:pPr>
            <w:r>
              <w:rPr>
                <w:rFonts w:hint="eastAsia"/>
                <w:color w:val="auto"/>
                <w:szCs w:val="21"/>
                <w:lang w:eastAsia="zh-CN"/>
              </w:rPr>
              <w:t>推荐学院</w:t>
            </w:r>
          </w:p>
        </w:tc>
        <w:tc>
          <w:tcPr>
            <w:tcW w:w="7913" w:type="dxa"/>
            <w:gridSpan w:val="8"/>
            <w:tcBorders>
              <w:bottom w:val="single" w:color="auto" w:sz="12" w:space="0"/>
              <w:right w:val="single" w:color="auto" w:sz="12"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267" w:type="dxa"/>
            <w:tcBorders>
              <w:top w:val="single" w:color="auto" w:sz="12" w:space="0"/>
              <w:left w:val="single" w:color="auto" w:sz="12" w:space="0"/>
            </w:tcBorders>
            <w:vAlign w:val="center"/>
          </w:tcPr>
          <w:p>
            <w:pPr>
              <w:jc w:val="center"/>
              <w:rPr>
                <w:szCs w:val="21"/>
              </w:rPr>
            </w:pPr>
            <w:r>
              <w:rPr>
                <w:rFonts w:hint="eastAsia"/>
                <w:szCs w:val="21"/>
              </w:rPr>
              <w:t>参加场次</w:t>
            </w:r>
          </w:p>
        </w:tc>
        <w:tc>
          <w:tcPr>
            <w:tcW w:w="7913" w:type="dxa"/>
            <w:gridSpan w:val="8"/>
            <w:tcBorders>
              <w:top w:val="single" w:color="auto" w:sz="12" w:space="0"/>
              <w:right w:val="single" w:color="auto" w:sz="12" w:space="0"/>
            </w:tcBorders>
            <w:vAlign w:val="center"/>
          </w:tcPr>
          <w:p>
            <w:pPr>
              <w:jc w:val="left"/>
              <w:rPr>
                <w:szCs w:val="21"/>
              </w:rPr>
            </w:pPr>
            <w:r>
              <w:rPr>
                <w:rFonts w:hint="eastAsia"/>
                <w:kern w:val="0"/>
                <w:szCs w:val="21"/>
              </w:rPr>
              <w:t>□</w:t>
            </w:r>
            <w:r>
              <w:rPr>
                <w:kern w:val="0"/>
                <w:szCs w:val="21"/>
              </w:rPr>
              <w:t xml:space="preserve"> </w:t>
            </w:r>
            <w:r>
              <w:rPr>
                <w:kern w:val="0"/>
              </w:rPr>
              <w:t>12</w:t>
            </w:r>
            <w:r>
              <w:rPr>
                <w:rFonts w:hint="eastAsia"/>
                <w:kern w:val="0"/>
              </w:rPr>
              <w:t>月</w:t>
            </w:r>
            <w:r>
              <w:rPr>
                <w:kern w:val="0"/>
              </w:rPr>
              <w:t>1</w:t>
            </w:r>
            <w:r>
              <w:rPr>
                <w:rFonts w:hint="eastAsia"/>
                <w:kern w:val="0"/>
              </w:rPr>
              <w:t>日</w:t>
            </w:r>
            <w:r>
              <w:rPr>
                <w:rFonts w:hint="eastAsia"/>
                <w:kern w:val="0"/>
                <w:szCs w:val="21"/>
              </w:rPr>
              <w:t>（周六）</w:t>
            </w:r>
            <w:r>
              <w:rPr>
                <w:rFonts w:hint="eastAsia"/>
                <w:kern w:val="0"/>
                <w:sz w:val="24"/>
              </w:rPr>
              <w:t>钟落潭高校园区</w:t>
            </w:r>
            <w:r>
              <w:rPr>
                <w:rFonts w:hint="eastAsia"/>
                <w:kern w:val="0"/>
                <w:szCs w:val="21"/>
              </w:rPr>
              <w:t>专场（综合类）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left w:val="single" w:color="auto" w:sz="12" w:space="0"/>
            </w:tcBorders>
            <w:vAlign w:val="center"/>
          </w:tcPr>
          <w:p>
            <w:pPr>
              <w:jc w:val="center"/>
              <w:rPr>
                <w:szCs w:val="21"/>
              </w:rPr>
            </w:pPr>
            <w:r>
              <w:rPr>
                <w:rFonts w:hint="eastAsia"/>
                <w:szCs w:val="21"/>
              </w:rPr>
              <w:t>展位类型</w:t>
            </w:r>
          </w:p>
        </w:tc>
        <w:tc>
          <w:tcPr>
            <w:tcW w:w="7913" w:type="dxa"/>
            <w:gridSpan w:val="8"/>
            <w:tcBorders>
              <w:right w:val="single" w:color="auto" w:sz="12" w:space="0"/>
            </w:tcBorders>
            <w:vAlign w:val="center"/>
          </w:tcPr>
          <w:p>
            <w:pPr>
              <w:rPr>
                <w:szCs w:val="21"/>
              </w:rPr>
            </w:pPr>
            <w:r>
              <w:rPr>
                <w:rFonts w:hint="eastAsia"/>
                <w:szCs w:val="21"/>
              </w:rPr>
              <w:t>□600元（包含服务详见“服务标准”）                 □额外订餐份（20元/份）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left w:val="single" w:color="auto" w:sz="12" w:space="0"/>
              <w:bottom w:val="single" w:color="auto" w:sz="12" w:space="0"/>
            </w:tcBorders>
            <w:vAlign w:val="center"/>
          </w:tcPr>
          <w:p>
            <w:pPr>
              <w:jc w:val="center"/>
              <w:rPr>
                <w:szCs w:val="21"/>
              </w:rPr>
            </w:pPr>
            <w:r>
              <w:rPr>
                <w:rFonts w:hint="eastAsia"/>
                <w:szCs w:val="21"/>
              </w:rPr>
              <w:t>合计金额</w:t>
            </w:r>
          </w:p>
        </w:tc>
        <w:tc>
          <w:tcPr>
            <w:tcW w:w="2952" w:type="dxa"/>
            <w:tcBorders>
              <w:bottom w:val="single" w:color="auto" w:sz="12" w:space="0"/>
            </w:tcBorders>
            <w:vAlign w:val="center"/>
          </w:tcPr>
          <w:p>
            <w:pPr>
              <w:rPr>
                <w:szCs w:val="21"/>
              </w:rPr>
            </w:pPr>
          </w:p>
        </w:tc>
        <w:tc>
          <w:tcPr>
            <w:tcW w:w="4961" w:type="dxa"/>
            <w:gridSpan w:val="7"/>
            <w:tcBorders>
              <w:bottom w:val="single" w:color="auto" w:sz="12" w:space="0"/>
              <w:right w:val="single" w:color="auto" w:sz="12" w:space="0"/>
            </w:tcBorders>
            <w:vAlign w:val="center"/>
          </w:tcPr>
          <w:p>
            <w:pPr>
              <w:rPr>
                <w:szCs w:val="21"/>
              </w:rPr>
            </w:pPr>
            <w:r>
              <w:rPr>
                <w:rFonts w:hint="eastAsia"/>
                <w:szCs w:val="21"/>
              </w:rPr>
              <w:t>请于提交《回执》后5个工作日内（但不得迟于举办日期5个工作日前）完成费用转账（以汇款单为准）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9180" w:type="dxa"/>
            <w:gridSpan w:val="9"/>
            <w:tcBorders>
              <w:top w:val="single" w:color="auto" w:sz="12" w:space="0"/>
              <w:left w:val="single" w:color="auto" w:sz="12" w:space="0"/>
              <w:bottom w:val="double" w:color="auto" w:sz="4" w:space="0"/>
              <w:right w:val="single" w:color="auto" w:sz="12" w:space="0"/>
            </w:tcBorders>
            <w:vAlign w:val="center"/>
          </w:tcPr>
          <w:p>
            <w:pPr>
              <w:jc w:val="center"/>
              <w:rPr>
                <w:b/>
                <w:szCs w:val="21"/>
              </w:rPr>
            </w:pPr>
            <w:r>
              <w:rPr>
                <w:rFonts w:hint="eastAsia"/>
                <w:b/>
                <w:szCs w:val="21"/>
              </w:rPr>
              <w:t>发票信息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80" w:type="dxa"/>
            <w:gridSpan w:val="9"/>
            <w:tcBorders>
              <w:top w:val="double" w:color="auto" w:sz="4" w:space="0"/>
              <w:left w:val="single" w:color="auto" w:sz="12" w:space="0"/>
              <w:right w:val="single" w:color="auto" w:sz="12" w:space="0"/>
            </w:tcBorders>
            <w:vAlign w:val="center"/>
          </w:tcPr>
          <w:p>
            <w:pPr>
              <w:pStyle w:val="8"/>
              <w:numPr>
                <w:ilvl w:val="0"/>
                <w:numId w:val="1"/>
              </w:numPr>
              <w:ind w:firstLineChars="0"/>
              <w:rPr>
                <w:b/>
                <w:szCs w:val="21"/>
              </w:rPr>
            </w:pPr>
            <w:r>
              <w:rPr>
                <w:rFonts w:hint="eastAsia"/>
                <w:b/>
                <w:szCs w:val="21"/>
              </w:rPr>
              <w:t>A.增值税普通发票</w:t>
            </w:r>
            <w:r>
              <w:rPr>
                <w:rFonts w:hint="eastAsia" w:asciiTheme="minorEastAsia" w:hAnsiTheme="minorEastAsia" w:eastAsiaTheme="minorEastAsia"/>
                <w:szCs w:val="21"/>
              </w:rPr>
              <w:t>（仅开具电子发票，发送到上述邮箱并通过手机短信通知）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left w:val="single" w:color="auto" w:sz="12" w:space="0"/>
              <w:bottom w:val="double" w:color="auto" w:sz="4" w:space="0"/>
            </w:tcBorders>
            <w:vAlign w:val="center"/>
          </w:tcPr>
          <w:p>
            <w:pPr>
              <w:jc w:val="center"/>
              <w:rPr>
                <w:szCs w:val="21"/>
              </w:rPr>
            </w:pPr>
            <w:r>
              <w:rPr>
                <w:rFonts w:hint="eastAsia"/>
                <w:szCs w:val="21"/>
              </w:rPr>
              <w:t>发票抬头</w:t>
            </w:r>
          </w:p>
        </w:tc>
        <w:tc>
          <w:tcPr>
            <w:tcW w:w="4065" w:type="dxa"/>
            <w:gridSpan w:val="3"/>
            <w:tcBorders>
              <w:bottom w:val="double" w:color="auto" w:sz="4" w:space="0"/>
              <w:right w:val="single" w:color="auto" w:sz="4" w:space="0"/>
            </w:tcBorders>
            <w:vAlign w:val="center"/>
          </w:tcPr>
          <w:p>
            <w:pPr>
              <w:rPr>
                <w:szCs w:val="21"/>
              </w:rPr>
            </w:pPr>
          </w:p>
        </w:tc>
        <w:tc>
          <w:tcPr>
            <w:tcW w:w="1275" w:type="dxa"/>
            <w:gridSpan w:val="3"/>
            <w:tcBorders>
              <w:left w:val="single" w:color="auto" w:sz="4" w:space="0"/>
              <w:bottom w:val="double" w:color="auto" w:sz="4" w:space="0"/>
              <w:right w:val="single" w:color="auto" w:sz="4" w:space="0"/>
            </w:tcBorders>
            <w:vAlign w:val="center"/>
          </w:tcPr>
          <w:p>
            <w:pPr>
              <w:rPr>
                <w:szCs w:val="21"/>
              </w:rPr>
            </w:pPr>
            <w:r>
              <w:rPr>
                <w:rFonts w:hint="eastAsia"/>
                <w:szCs w:val="21"/>
              </w:rPr>
              <w:t>企业识别号</w:t>
            </w:r>
          </w:p>
          <w:p>
            <w:pPr>
              <w:rPr>
                <w:szCs w:val="21"/>
              </w:rPr>
            </w:pPr>
            <w:r>
              <w:rPr>
                <w:rFonts w:hint="eastAsia"/>
                <w:szCs w:val="21"/>
              </w:rPr>
              <w:t>（18位）</w:t>
            </w:r>
          </w:p>
        </w:tc>
        <w:tc>
          <w:tcPr>
            <w:tcW w:w="2573" w:type="dxa"/>
            <w:gridSpan w:val="2"/>
            <w:tcBorders>
              <w:left w:val="single" w:color="auto" w:sz="4" w:space="0"/>
              <w:bottom w:val="double" w:color="auto" w:sz="4" w:space="0"/>
              <w:right w:val="single" w:color="auto" w:sz="12"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80" w:type="dxa"/>
            <w:gridSpan w:val="9"/>
            <w:tcBorders>
              <w:top w:val="single" w:color="auto" w:sz="12" w:space="0"/>
              <w:left w:val="single" w:color="auto" w:sz="12" w:space="0"/>
              <w:right w:val="single" w:color="auto" w:sz="12" w:space="0"/>
            </w:tcBorders>
            <w:vAlign w:val="center"/>
          </w:tcPr>
          <w:p>
            <w:pPr>
              <w:pStyle w:val="8"/>
              <w:numPr>
                <w:ilvl w:val="0"/>
                <w:numId w:val="1"/>
              </w:numPr>
              <w:ind w:firstLineChars="0"/>
              <w:rPr>
                <w:szCs w:val="21"/>
              </w:rPr>
            </w:pPr>
            <w:r>
              <w:rPr>
                <w:rFonts w:hint="eastAsia"/>
                <w:b/>
                <w:szCs w:val="21"/>
              </w:rPr>
              <w:t>B.增值税专用发票</w:t>
            </w:r>
            <w:r>
              <w:rPr>
                <w:rFonts w:hint="eastAsia"/>
                <w:szCs w:val="21"/>
              </w:rPr>
              <w:t>（单位为一般纳税人，需提供“一般纳税人资格证明”扫描或复印件开具）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left w:val="single" w:color="auto" w:sz="12" w:space="0"/>
            </w:tcBorders>
            <w:vAlign w:val="center"/>
          </w:tcPr>
          <w:p>
            <w:pPr>
              <w:jc w:val="center"/>
              <w:rPr>
                <w:szCs w:val="21"/>
              </w:rPr>
            </w:pPr>
            <w:r>
              <w:rPr>
                <w:rFonts w:hint="eastAsia"/>
                <w:szCs w:val="21"/>
              </w:rPr>
              <w:t>企业名称</w:t>
            </w:r>
          </w:p>
        </w:tc>
        <w:tc>
          <w:tcPr>
            <w:tcW w:w="4084" w:type="dxa"/>
            <w:gridSpan w:val="4"/>
            <w:vAlign w:val="center"/>
          </w:tcPr>
          <w:p>
            <w:pPr>
              <w:jc w:val="center"/>
              <w:rPr>
                <w:szCs w:val="21"/>
              </w:rPr>
            </w:pPr>
          </w:p>
        </w:tc>
        <w:tc>
          <w:tcPr>
            <w:tcW w:w="1278" w:type="dxa"/>
            <w:gridSpan w:val="3"/>
            <w:vAlign w:val="center"/>
          </w:tcPr>
          <w:p>
            <w:pPr>
              <w:jc w:val="center"/>
              <w:rPr>
                <w:szCs w:val="21"/>
              </w:rPr>
            </w:pPr>
            <w:r>
              <w:rPr>
                <w:rFonts w:hint="eastAsia"/>
                <w:szCs w:val="21"/>
              </w:rPr>
              <w:t>企业识别号</w:t>
            </w:r>
          </w:p>
          <w:p>
            <w:pPr>
              <w:jc w:val="center"/>
              <w:rPr>
                <w:szCs w:val="21"/>
              </w:rPr>
            </w:pPr>
            <w:r>
              <w:rPr>
                <w:rFonts w:hint="eastAsia"/>
                <w:szCs w:val="21"/>
              </w:rPr>
              <w:t>（18位）</w:t>
            </w:r>
          </w:p>
        </w:tc>
        <w:tc>
          <w:tcPr>
            <w:tcW w:w="2551" w:type="dxa"/>
            <w:tcBorders>
              <w:right w:val="single" w:color="auto" w:sz="12" w:space="0"/>
            </w:tcBorders>
            <w:vAlign w:val="center"/>
          </w:tcPr>
          <w:p>
            <w:pPr>
              <w:ind w:firstLine="1785" w:firstLineChars="8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left w:val="single" w:color="auto" w:sz="12" w:space="0"/>
            </w:tcBorders>
            <w:vAlign w:val="center"/>
          </w:tcPr>
          <w:p>
            <w:pPr>
              <w:jc w:val="center"/>
              <w:rPr>
                <w:szCs w:val="21"/>
              </w:rPr>
            </w:pPr>
            <w:r>
              <w:rPr>
                <w:rFonts w:hint="eastAsia"/>
                <w:szCs w:val="21"/>
              </w:rPr>
              <w:t>开户银行</w:t>
            </w:r>
          </w:p>
        </w:tc>
        <w:tc>
          <w:tcPr>
            <w:tcW w:w="4084" w:type="dxa"/>
            <w:gridSpan w:val="4"/>
            <w:vAlign w:val="center"/>
          </w:tcPr>
          <w:p>
            <w:pPr>
              <w:jc w:val="center"/>
              <w:rPr>
                <w:szCs w:val="21"/>
              </w:rPr>
            </w:pPr>
          </w:p>
        </w:tc>
        <w:tc>
          <w:tcPr>
            <w:tcW w:w="1278" w:type="dxa"/>
            <w:gridSpan w:val="3"/>
            <w:vAlign w:val="center"/>
          </w:tcPr>
          <w:p>
            <w:pPr>
              <w:jc w:val="center"/>
              <w:rPr>
                <w:szCs w:val="21"/>
              </w:rPr>
            </w:pPr>
            <w:r>
              <w:rPr>
                <w:rFonts w:hint="eastAsia"/>
                <w:szCs w:val="21"/>
              </w:rPr>
              <w:t>开户账号</w:t>
            </w:r>
          </w:p>
        </w:tc>
        <w:tc>
          <w:tcPr>
            <w:tcW w:w="2551" w:type="dxa"/>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67" w:type="dxa"/>
            <w:tcBorders>
              <w:left w:val="single" w:color="auto" w:sz="12" w:space="0"/>
              <w:bottom w:val="double" w:color="auto" w:sz="4" w:space="0"/>
            </w:tcBorders>
            <w:vAlign w:val="center"/>
          </w:tcPr>
          <w:p>
            <w:pPr>
              <w:jc w:val="center"/>
              <w:rPr>
                <w:szCs w:val="21"/>
              </w:rPr>
            </w:pPr>
            <w:r>
              <w:rPr>
                <w:rFonts w:hint="eastAsia"/>
                <w:szCs w:val="21"/>
              </w:rPr>
              <w:t>联系地址</w:t>
            </w:r>
          </w:p>
        </w:tc>
        <w:tc>
          <w:tcPr>
            <w:tcW w:w="4084" w:type="dxa"/>
            <w:gridSpan w:val="4"/>
            <w:tcBorders>
              <w:bottom w:val="double" w:color="auto" w:sz="4" w:space="0"/>
            </w:tcBorders>
            <w:vAlign w:val="center"/>
          </w:tcPr>
          <w:p>
            <w:pPr>
              <w:jc w:val="center"/>
              <w:rPr>
                <w:szCs w:val="21"/>
              </w:rPr>
            </w:pPr>
          </w:p>
        </w:tc>
        <w:tc>
          <w:tcPr>
            <w:tcW w:w="1278" w:type="dxa"/>
            <w:gridSpan w:val="3"/>
            <w:tcBorders>
              <w:bottom w:val="double" w:color="auto" w:sz="4" w:space="0"/>
            </w:tcBorders>
            <w:vAlign w:val="center"/>
          </w:tcPr>
          <w:p>
            <w:pPr>
              <w:jc w:val="center"/>
              <w:rPr>
                <w:szCs w:val="21"/>
              </w:rPr>
            </w:pPr>
            <w:r>
              <w:rPr>
                <w:rFonts w:hint="eastAsia"/>
                <w:szCs w:val="21"/>
              </w:rPr>
              <w:t>联系电话</w:t>
            </w:r>
          </w:p>
        </w:tc>
        <w:tc>
          <w:tcPr>
            <w:tcW w:w="2551" w:type="dxa"/>
            <w:tcBorders>
              <w:bottom w:val="doub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80" w:type="dxa"/>
            <w:gridSpan w:val="9"/>
            <w:tcBorders>
              <w:top w:val="double" w:color="auto" w:sz="4" w:space="0"/>
              <w:left w:val="single" w:color="auto" w:sz="12" w:space="0"/>
              <w:bottom w:val="single" w:color="auto" w:sz="12" w:space="0"/>
              <w:right w:val="single" w:color="auto" w:sz="12" w:space="0"/>
            </w:tcBorders>
            <w:vAlign w:val="center"/>
          </w:tcPr>
          <w:p>
            <w:pPr>
              <w:rPr>
                <w:szCs w:val="21"/>
              </w:rPr>
            </w:pPr>
            <w:r>
              <w:rPr>
                <w:rFonts w:hint="eastAsia"/>
              </w:rPr>
              <w:t>注：如以个人名义汇款，请在汇款单中注明单位名称和“招聘费用”四字。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80" w:type="dxa"/>
            <w:gridSpan w:val="9"/>
            <w:tcBorders>
              <w:top w:val="single" w:color="auto" w:sz="12" w:space="0"/>
              <w:left w:val="single" w:color="auto" w:sz="12" w:space="0"/>
              <w:bottom w:val="single" w:color="auto" w:sz="12" w:space="0"/>
              <w:right w:val="single" w:color="auto" w:sz="12" w:space="0"/>
            </w:tcBorders>
            <w:vAlign w:val="center"/>
          </w:tcPr>
          <w:p>
            <w:pPr>
              <w:rPr>
                <w:szCs w:val="21"/>
              </w:rPr>
            </w:pPr>
            <w:r>
              <w:rPr>
                <w:rFonts w:hint="eastAsia"/>
                <w:szCs w:val="21"/>
              </w:rPr>
              <w:t>本业务的招聘服务费委托广东蓝天大学生就业市场经营有限公司收取。</w:t>
            </w:r>
          </w:p>
          <w:p>
            <w:pPr>
              <w:rPr>
                <w:szCs w:val="21"/>
              </w:rPr>
            </w:pPr>
            <w:r>
              <w:rPr>
                <w:rFonts w:hint="eastAsia"/>
                <w:szCs w:val="21"/>
              </w:rPr>
              <w:t>帐户名称：广东蓝天大学生就业市场经营有限公司</w:t>
            </w:r>
          </w:p>
          <w:p>
            <w:pPr>
              <w:rPr>
                <w:szCs w:val="21"/>
              </w:rPr>
            </w:pPr>
            <w:r>
              <w:rPr>
                <w:rFonts w:hint="eastAsia"/>
                <w:szCs w:val="21"/>
              </w:rPr>
              <w:t>开户行：中国银行广州东园支行</w:t>
            </w:r>
          </w:p>
          <w:p>
            <w:pPr>
              <w:rPr>
                <w:szCs w:val="21"/>
              </w:rPr>
            </w:pPr>
            <w:r>
              <w:rPr>
                <w:rFonts w:hint="eastAsia"/>
                <w:szCs w:val="21"/>
              </w:rPr>
              <w:t>帐号：673057742145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60" w:type="dxa"/>
            <w:gridSpan w:val="3"/>
            <w:tcBorders>
              <w:top w:val="single" w:color="auto" w:sz="12" w:space="0"/>
              <w:left w:val="single" w:color="auto" w:sz="12" w:space="0"/>
            </w:tcBorders>
          </w:tcPr>
          <w:p>
            <w:pPr>
              <w:spacing w:beforeLines="50" w:line="360" w:lineRule="auto"/>
              <w:rPr>
                <w:szCs w:val="21"/>
              </w:rPr>
            </w:pPr>
            <w:r>
              <w:rPr>
                <w:rFonts w:hint="eastAsia"/>
                <w:szCs w:val="21"/>
              </w:rPr>
              <w:t>参展单位（签章）</w:t>
            </w:r>
          </w:p>
          <w:p>
            <w:pPr>
              <w:spacing w:line="360" w:lineRule="auto"/>
              <w:rPr>
                <w:szCs w:val="21"/>
              </w:rPr>
            </w:pPr>
            <w:r>
              <w:rPr>
                <w:rFonts w:hint="eastAsia"/>
                <w:szCs w:val="21"/>
              </w:rPr>
              <w:t>经办人：</w:t>
            </w:r>
          </w:p>
          <w:p>
            <w:pPr>
              <w:spacing w:line="360" w:lineRule="auto"/>
              <w:ind w:firstLine="1260" w:firstLineChars="600"/>
              <w:jc w:val="right"/>
              <w:rPr>
                <w:szCs w:val="21"/>
              </w:rPr>
            </w:pPr>
            <w:r>
              <w:rPr>
                <w:rFonts w:hint="eastAsia"/>
                <w:szCs w:val="21"/>
              </w:rPr>
              <w:t>年   月   日</w:t>
            </w:r>
          </w:p>
        </w:tc>
        <w:tc>
          <w:tcPr>
            <w:tcW w:w="4420" w:type="dxa"/>
            <w:gridSpan w:val="6"/>
            <w:tcBorders>
              <w:top w:val="single" w:color="auto" w:sz="12" w:space="0"/>
              <w:right w:val="single" w:color="auto" w:sz="12" w:space="0"/>
            </w:tcBorders>
          </w:tcPr>
          <w:p>
            <w:pPr>
              <w:spacing w:beforeLines="50" w:line="360" w:lineRule="auto"/>
              <w:rPr>
                <w:szCs w:val="21"/>
              </w:rPr>
            </w:pPr>
            <w:r>
              <w:rPr>
                <w:rFonts w:hint="eastAsia"/>
                <w:szCs w:val="21"/>
              </w:rPr>
              <w:t>承办单位（签章）</w:t>
            </w:r>
          </w:p>
          <w:p>
            <w:pPr>
              <w:spacing w:line="360" w:lineRule="auto"/>
              <w:rPr>
                <w:szCs w:val="21"/>
              </w:rPr>
            </w:pPr>
            <w:r>
              <w:rPr>
                <w:rFonts w:hint="eastAsia"/>
                <w:szCs w:val="21"/>
              </w:rPr>
              <w:t>经办人：魏小斌</w:t>
            </w:r>
          </w:p>
          <w:p>
            <w:pPr>
              <w:spacing w:line="360" w:lineRule="auto"/>
              <w:ind w:firstLine="1155" w:firstLineChars="550"/>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80" w:type="dxa"/>
            <w:gridSpan w:val="9"/>
            <w:tcBorders>
              <w:left w:val="single" w:color="auto" w:sz="12" w:space="0"/>
              <w:bottom w:val="single" w:color="auto" w:sz="12" w:space="0"/>
              <w:right w:val="single" w:color="auto" w:sz="12" w:space="0"/>
            </w:tcBorders>
            <w:vAlign w:val="center"/>
          </w:tcPr>
          <w:p>
            <w:pPr>
              <w:rPr>
                <w:szCs w:val="21"/>
              </w:rPr>
            </w:pPr>
            <w:r>
              <w:rPr>
                <w:rFonts w:hint="eastAsia"/>
              </w:rPr>
              <w:t>本回执盖章生效，具备合同书同等法律效力，服务项目及收费标准的最终解释权归举办单位所有。</w:t>
            </w:r>
          </w:p>
        </w:tc>
      </w:tr>
    </w:tbl>
    <w:p>
      <w:pPr>
        <w:spacing w:line="180" w:lineRule="atLeast"/>
        <w:rPr>
          <w:rFonts w:asciiTheme="minorEastAsia" w:hAnsiTheme="minorEastAsia" w:eastAsiaTheme="minorEastAsia"/>
          <w:b/>
          <w:color w:val="C00000"/>
          <w:szCs w:val="21"/>
        </w:rPr>
      </w:pPr>
      <w:r>
        <w:rPr>
          <w:rFonts w:hint="eastAsia" w:asciiTheme="minorEastAsia" w:hAnsiTheme="minorEastAsia" w:eastAsiaTheme="minorEastAsia"/>
          <w:b/>
          <w:color w:val="C00000"/>
          <w:szCs w:val="21"/>
        </w:rPr>
        <w:t>注：1. 本回执仅为参展申请，请在获得组委会审核通过通知后再进行汇款。</w:t>
      </w:r>
    </w:p>
    <w:p>
      <w:pPr>
        <w:spacing w:line="180" w:lineRule="atLeast"/>
        <w:rPr>
          <w:rFonts w:asciiTheme="minorEastAsia" w:hAnsiTheme="minorEastAsia" w:eastAsiaTheme="minorEastAsia"/>
          <w:b/>
          <w:color w:val="C00000"/>
          <w:szCs w:val="21"/>
        </w:rPr>
      </w:pPr>
      <w:r>
        <w:rPr>
          <w:rFonts w:hint="eastAsia" w:asciiTheme="minorEastAsia" w:hAnsiTheme="minorEastAsia" w:eastAsiaTheme="minorEastAsia"/>
          <w:b/>
          <w:color w:val="C00000"/>
          <w:szCs w:val="21"/>
        </w:rPr>
        <w:t xml:space="preserve">    2.</w:t>
      </w:r>
      <w:r>
        <w:rPr>
          <w:rFonts w:asciiTheme="minorEastAsia" w:hAnsiTheme="minorEastAsia" w:eastAsiaTheme="minorEastAsia"/>
          <w:b/>
          <w:color w:val="C00000"/>
          <w:szCs w:val="21"/>
        </w:rPr>
        <w:t xml:space="preserve"> </w:t>
      </w:r>
      <w:r>
        <w:rPr>
          <w:rFonts w:hint="eastAsia" w:asciiTheme="minorEastAsia" w:hAnsiTheme="minorEastAsia" w:eastAsiaTheme="minorEastAsia"/>
          <w:b/>
          <w:color w:val="C00000"/>
          <w:szCs w:val="21"/>
        </w:rPr>
        <w:t>组委会从未授权任何第三方公司代理招聘业务，请用人单位认真辨别，谨防受骗。</w:t>
      </w:r>
    </w:p>
    <w:p>
      <w:pPr>
        <w:spacing w:beforeLines="30"/>
        <w:rPr>
          <w:b/>
          <w:sz w:val="24"/>
        </w:rPr>
      </w:pPr>
    </w:p>
    <w:sectPr>
      <w:headerReference r:id="rId3" w:type="default"/>
      <w:pgSz w:w="11906" w:h="16838"/>
      <w:pgMar w:top="1440" w:right="1274" w:bottom="1440" w:left="1418" w:header="709" w:footer="118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4"/>
      <w:pBdr>
        <w:bottom w:val="thinThickSmallGap" w:color="auto" w:sz="12" w:space="1"/>
        <w:right w:val="none" w:color="auto" w:sz="0" w:space="31"/>
      </w:pBdr>
      <w:tabs>
        <w:tab w:val="right" w:pos="8931"/>
        <w:tab w:val="clear" w:pos="8306"/>
      </w:tabs>
      <w:jc w:val="left"/>
      <w:rPr>
        <w:rFonts w:hint="eastAsia" w:eastAsia="宋体"/>
        <w:lang w:eastAsia="zh-CN"/>
      </w:rPr>
    </w:pPr>
    <w:r>
      <w:pict>
        <v:rect id="Rectangle 1" o:spid="_x0000_s4097" o:spt="1" style="position:absolute;left:0pt;margin-left:461.25pt;margin-top:21.5pt;height:13.5pt;width:50.25pt;z-index:25165824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">
          <v:path/>
          <v:fill focussize="0,0"/>
          <v:stroke on="f"/>
          <v:imagedata o:title=""/>
          <o:lock v:ext="edit"/>
        </v:rect>
      </w:pict>
    </w:r>
    <w:r>
      <w:rPr>
        <w:rFonts w:hint="eastAsia"/>
      </w:rPr>
      <w:drawing>
        <wp:inline distT="0" distB="0" distL="0" distR="0">
          <wp:extent cx="3086100" cy="371475"/>
          <wp:effectExtent l="19050" t="0" r="0" b="0"/>
          <wp:docPr id="3" name="图片 2" descr="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001.gif"/>
                  <pic:cNvPicPr>
                    <a:picLocks noChangeAspect="1"/>
                  </pic:cNvPicPr>
                </pic:nvPicPr>
                <pic:blipFill>
                  <a:blip r:embed="rId1"/>
                  <a:srcRect r="48408"/>
                  <a:stretch>
                    <a:fillRect/>
                  </a:stretch>
                </pic:blipFill>
                <pic:spPr>
                  <a:xfrm>
                    <a:off x="0" y="0"/>
                    <a:ext cx="3086100" cy="371475"/>
                  </a:xfrm>
                  <a:prstGeom prst="rect">
                    <a:avLst/>
                  </a:prstGeom>
                </pic:spPr>
              </pic:pic>
            </a:graphicData>
          </a:graphic>
        </wp:inline>
      </w:drawing>
    </w:r>
    <w:r>
      <w:rPr>
        <w:rFonts w:hint="eastAsia"/>
        <w:lang w:val="en-US" w:eastAsia="zh-CN"/>
      </w:rPr>
      <w:t xml:space="preserve">              </w:t>
    </w:r>
    <w:r>
      <w:rPr>
        <w:rFonts w:hint="eastAsia"/>
        <w:lang w:val="en-US" w:eastAsia="zh-CN"/>
      </w:rPr>
      <w:drawing>
        <wp:inline distT="0" distB="0" distL="114300" distR="114300">
          <wp:extent cx="1923415" cy="344170"/>
          <wp:effectExtent l="0" t="0" r="635" b="1778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2"/>
                  <a:stretch>
                    <a:fillRect/>
                  </a:stretch>
                </pic:blipFill>
                <pic:spPr>
                  <a:xfrm>
                    <a:off x="0" y="0"/>
                    <a:ext cx="1923415" cy="344170"/>
                  </a:xfrm>
                  <a:prstGeom prst="rect">
                    <a:avLst/>
                  </a:prstGeom>
                </pic:spPr>
              </pic:pic>
            </a:graphicData>
          </a:graphic>
        </wp:inline>
      </w:drawing>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57B54"/>
    <w:multiLevelType w:val="multilevel"/>
    <w:tmpl w:val="6E057B54"/>
    <w:lvl w:ilvl="0" w:tentative="0">
      <w:start w:val="7"/>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26A9D"/>
    <w:rsid w:val="00012155"/>
    <w:rsid w:val="00020016"/>
    <w:rsid w:val="0002452B"/>
    <w:rsid w:val="000270AD"/>
    <w:rsid w:val="00031348"/>
    <w:rsid w:val="00051060"/>
    <w:rsid w:val="000533C8"/>
    <w:rsid w:val="00062DA6"/>
    <w:rsid w:val="0007361C"/>
    <w:rsid w:val="000B008A"/>
    <w:rsid w:val="000C0231"/>
    <w:rsid w:val="000C46AD"/>
    <w:rsid w:val="000D2FB0"/>
    <w:rsid w:val="000E6F4A"/>
    <w:rsid w:val="000F03E2"/>
    <w:rsid w:val="00126A9D"/>
    <w:rsid w:val="00144B18"/>
    <w:rsid w:val="00150A3D"/>
    <w:rsid w:val="00162F5F"/>
    <w:rsid w:val="001634EA"/>
    <w:rsid w:val="00196BEA"/>
    <w:rsid w:val="001D7A1B"/>
    <w:rsid w:val="001F0EC8"/>
    <w:rsid w:val="00223B72"/>
    <w:rsid w:val="002535EB"/>
    <w:rsid w:val="0027721A"/>
    <w:rsid w:val="002842AD"/>
    <w:rsid w:val="00286063"/>
    <w:rsid w:val="00286ECB"/>
    <w:rsid w:val="002933F8"/>
    <w:rsid w:val="002B0653"/>
    <w:rsid w:val="002B1A0A"/>
    <w:rsid w:val="002B3732"/>
    <w:rsid w:val="002E33F5"/>
    <w:rsid w:val="002E7C5F"/>
    <w:rsid w:val="002F1A8A"/>
    <w:rsid w:val="00303695"/>
    <w:rsid w:val="003045B3"/>
    <w:rsid w:val="0031460D"/>
    <w:rsid w:val="003221C7"/>
    <w:rsid w:val="00331B49"/>
    <w:rsid w:val="003454F9"/>
    <w:rsid w:val="003576AF"/>
    <w:rsid w:val="00366163"/>
    <w:rsid w:val="00395A60"/>
    <w:rsid w:val="003A4C5F"/>
    <w:rsid w:val="003A6904"/>
    <w:rsid w:val="0040436F"/>
    <w:rsid w:val="004132F5"/>
    <w:rsid w:val="004237B5"/>
    <w:rsid w:val="00440F88"/>
    <w:rsid w:val="00450FC4"/>
    <w:rsid w:val="004527EC"/>
    <w:rsid w:val="00453E19"/>
    <w:rsid w:val="00462EE5"/>
    <w:rsid w:val="004843AC"/>
    <w:rsid w:val="00492B1E"/>
    <w:rsid w:val="0049623E"/>
    <w:rsid w:val="0049754B"/>
    <w:rsid w:val="004A16A3"/>
    <w:rsid w:val="004A4FA8"/>
    <w:rsid w:val="004B575F"/>
    <w:rsid w:val="004C1361"/>
    <w:rsid w:val="004C3DA9"/>
    <w:rsid w:val="004D39EF"/>
    <w:rsid w:val="004E0DDA"/>
    <w:rsid w:val="004E13E3"/>
    <w:rsid w:val="004E6126"/>
    <w:rsid w:val="004E71EE"/>
    <w:rsid w:val="005125D8"/>
    <w:rsid w:val="00522A2C"/>
    <w:rsid w:val="00555FB2"/>
    <w:rsid w:val="005752CA"/>
    <w:rsid w:val="00577169"/>
    <w:rsid w:val="00580728"/>
    <w:rsid w:val="00591ED0"/>
    <w:rsid w:val="005938E9"/>
    <w:rsid w:val="00597CF7"/>
    <w:rsid w:val="005B29F7"/>
    <w:rsid w:val="005D7A00"/>
    <w:rsid w:val="005E11C2"/>
    <w:rsid w:val="005E1291"/>
    <w:rsid w:val="005E24F3"/>
    <w:rsid w:val="005E349B"/>
    <w:rsid w:val="005E4A7A"/>
    <w:rsid w:val="005F1EDB"/>
    <w:rsid w:val="00622317"/>
    <w:rsid w:val="00622411"/>
    <w:rsid w:val="00624BCF"/>
    <w:rsid w:val="00640420"/>
    <w:rsid w:val="00641954"/>
    <w:rsid w:val="00643E27"/>
    <w:rsid w:val="00676429"/>
    <w:rsid w:val="006A2121"/>
    <w:rsid w:val="006B4169"/>
    <w:rsid w:val="006C394D"/>
    <w:rsid w:val="006D3605"/>
    <w:rsid w:val="006D471A"/>
    <w:rsid w:val="006D57AC"/>
    <w:rsid w:val="006E5213"/>
    <w:rsid w:val="0070238F"/>
    <w:rsid w:val="007075AB"/>
    <w:rsid w:val="00713B21"/>
    <w:rsid w:val="007228E2"/>
    <w:rsid w:val="0072575A"/>
    <w:rsid w:val="00730F7B"/>
    <w:rsid w:val="00752223"/>
    <w:rsid w:val="007536B8"/>
    <w:rsid w:val="00756FD4"/>
    <w:rsid w:val="007606AC"/>
    <w:rsid w:val="00770F2B"/>
    <w:rsid w:val="00773D28"/>
    <w:rsid w:val="00790551"/>
    <w:rsid w:val="0079585D"/>
    <w:rsid w:val="007A1F15"/>
    <w:rsid w:val="007A42DB"/>
    <w:rsid w:val="007B4674"/>
    <w:rsid w:val="007C2C0C"/>
    <w:rsid w:val="007D57F4"/>
    <w:rsid w:val="007E4DD6"/>
    <w:rsid w:val="008007FC"/>
    <w:rsid w:val="00826DD0"/>
    <w:rsid w:val="008438ED"/>
    <w:rsid w:val="008510FC"/>
    <w:rsid w:val="00851DD5"/>
    <w:rsid w:val="00852686"/>
    <w:rsid w:val="00855F5C"/>
    <w:rsid w:val="00860561"/>
    <w:rsid w:val="00864832"/>
    <w:rsid w:val="00872577"/>
    <w:rsid w:val="00882FE7"/>
    <w:rsid w:val="0088541D"/>
    <w:rsid w:val="00890C11"/>
    <w:rsid w:val="00894AA8"/>
    <w:rsid w:val="008A2F8E"/>
    <w:rsid w:val="008C06D9"/>
    <w:rsid w:val="008C6DFE"/>
    <w:rsid w:val="008D2B3B"/>
    <w:rsid w:val="008D77F5"/>
    <w:rsid w:val="008D7A18"/>
    <w:rsid w:val="008E06CF"/>
    <w:rsid w:val="008F4F0A"/>
    <w:rsid w:val="008F663D"/>
    <w:rsid w:val="009004B8"/>
    <w:rsid w:val="009055A7"/>
    <w:rsid w:val="009139BB"/>
    <w:rsid w:val="0091658B"/>
    <w:rsid w:val="00923157"/>
    <w:rsid w:val="00930BAB"/>
    <w:rsid w:val="00935448"/>
    <w:rsid w:val="009360B6"/>
    <w:rsid w:val="009568A8"/>
    <w:rsid w:val="0096228E"/>
    <w:rsid w:val="00967588"/>
    <w:rsid w:val="0097036B"/>
    <w:rsid w:val="00977BAF"/>
    <w:rsid w:val="009B6F42"/>
    <w:rsid w:val="009B7D11"/>
    <w:rsid w:val="009F0519"/>
    <w:rsid w:val="00A03EA5"/>
    <w:rsid w:val="00A06CB4"/>
    <w:rsid w:val="00A12EAB"/>
    <w:rsid w:val="00A13CBB"/>
    <w:rsid w:val="00A21501"/>
    <w:rsid w:val="00A5106C"/>
    <w:rsid w:val="00A53BA7"/>
    <w:rsid w:val="00A571B5"/>
    <w:rsid w:val="00A657CB"/>
    <w:rsid w:val="00A822C0"/>
    <w:rsid w:val="00A85432"/>
    <w:rsid w:val="00AA4975"/>
    <w:rsid w:val="00AC28B7"/>
    <w:rsid w:val="00AC3344"/>
    <w:rsid w:val="00AD4A51"/>
    <w:rsid w:val="00AD5928"/>
    <w:rsid w:val="00AD785D"/>
    <w:rsid w:val="00B01E3A"/>
    <w:rsid w:val="00B22B24"/>
    <w:rsid w:val="00B23CF1"/>
    <w:rsid w:val="00B270C5"/>
    <w:rsid w:val="00B34EF8"/>
    <w:rsid w:val="00B37F57"/>
    <w:rsid w:val="00B569A6"/>
    <w:rsid w:val="00B60B23"/>
    <w:rsid w:val="00B728E2"/>
    <w:rsid w:val="00B753EB"/>
    <w:rsid w:val="00B81315"/>
    <w:rsid w:val="00B825D8"/>
    <w:rsid w:val="00B97DA6"/>
    <w:rsid w:val="00BA0DE1"/>
    <w:rsid w:val="00BB6F0D"/>
    <w:rsid w:val="00BB7480"/>
    <w:rsid w:val="00BD2BF2"/>
    <w:rsid w:val="00C01BD5"/>
    <w:rsid w:val="00C13837"/>
    <w:rsid w:val="00C21817"/>
    <w:rsid w:val="00C249EF"/>
    <w:rsid w:val="00C3636A"/>
    <w:rsid w:val="00C36FFD"/>
    <w:rsid w:val="00C41567"/>
    <w:rsid w:val="00C60CFC"/>
    <w:rsid w:val="00C6659B"/>
    <w:rsid w:val="00C777DF"/>
    <w:rsid w:val="00C87F64"/>
    <w:rsid w:val="00C95EBF"/>
    <w:rsid w:val="00CC7A34"/>
    <w:rsid w:val="00CE086C"/>
    <w:rsid w:val="00D021A4"/>
    <w:rsid w:val="00D11595"/>
    <w:rsid w:val="00D13431"/>
    <w:rsid w:val="00D203B5"/>
    <w:rsid w:val="00D211C1"/>
    <w:rsid w:val="00D518B0"/>
    <w:rsid w:val="00D56FFE"/>
    <w:rsid w:val="00D772CE"/>
    <w:rsid w:val="00D81B90"/>
    <w:rsid w:val="00D8219E"/>
    <w:rsid w:val="00D8330A"/>
    <w:rsid w:val="00DA6152"/>
    <w:rsid w:val="00DD1188"/>
    <w:rsid w:val="00DD4C28"/>
    <w:rsid w:val="00DE6EEA"/>
    <w:rsid w:val="00E16C8C"/>
    <w:rsid w:val="00E20158"/>
    <w:rsid w:val="00E317E0"/>
    <w:rsid w:val="00E32CF3"/>
    <w:rsid w:val="00E349EB"/>
    <w:rsid w:val="00E35BAA"/>
    <w:rsid w:val="00E47DF8"/>
    <w:rsid w:val="00E527AE"/>
    <w:rsid w:val="00E6311E"/>
    <w:rsid w:val="00E76F83"/>
    <w:rsid w:val="00E7789E"/>
    <w:rsid w:val="00E811B3"/>
    <w:rsid w:val="00EA1C9C"/>
    <w:rsid w:val="00EC15E4"/>
    <w:rsid w:val="00ED1440"/>
    <w:rsid w:val="00ED2C64"/>
    <w:rsid w:val="00F11C17"/>
    <w:rsid w:val="00F17B28"/>
    <w:rsid w:val="00F23A21"/>
    <w:rsid w:val="00F523B6"/>
    <w:rsid w:val="00F55223"/>
    <w:rsid w:val="00F62316"/>
    <w:rsid w:val="00F67FDA"/>
    <w:rsid w:val="00F73061"/>
    <w:rsid w:val="00F767F0"/>
    <w:rsid w:val="00F7693E"/>
    <w:rsid w:val="00F86FD0"/>
    <w:rsid w:val="00FA54F2"/>
    <w:rsid w:val="00FB0FD7"/>
    <w:rsid w:val="00FB3659"/>
    <w:rsid w:val="00FC2C08"/>
    <w:rsid w:val="00FC50E9"/>
    <w:rsid w:val="00FE51A5"/>
    <w:rsid w:val="00FF21B7"/>
    <w:rsid w:val="0E034208"/>
    <w:rsid w:val="1AEC6F68"/>
    <w:rsid w:val="44661FBA"/>
    <w:rsid w:val="50F44BBA"/>
    <w:rsid w:val="71415DD0"/>
    <w:rsid w:val="720B7F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批注框文本 Char"/>
    <w:basedOn w:val="5"/>
    <w:link w:val="2"/>
    <w:semiHidden/>
    <w:uiPriority w:val="99"/>
    <w:rPr>
      <w:rFonts w:ascii="Times New Roman" w:hAnsi="Times New Roman" w:eastAsia="宋体" w:cs="Times New Roman"/>
      <w:sz w:val="18"/>
      <w:szCs w:val="18"/>
    </w:rPr>
  </w:style>
  <w:style w:type="character" w:customStyle="1" w:styleId="10">
    <w:name w:val="页眉 Char"/>
    <w:basedOn w:val="5"/>
    <w:link w:val="4"/>
    <w:semiHidden/>
    <w:qFormat/>
    <w:uiPriority w:val="99"/>
    <w:rPr>
      <w:rFonts w:ascii="Times New Roman" w:hAnsi="Times New Roman" w:eastAsia="宋体" w:cs="Times New Roman"/>
      <w:sz w:val="18"/>
      <w:szCs w:val="18"/>
    </w:rPr>
  </w:style>
  <w:style w:type="character" w:customStyle="1" w:styleId="11">
    <w:name w:val="页脚 Char"/>
    <w:basedOn w:val="5"/>
    <w:link w:val="3"/>
    <w:semiHidden/>
    <w:qFormat/>
    <w:uiPriority w:val="99"/>
    <w:rPr>
      <w:rFonts w:ascii="Times New Roman" w:hAnsi="Times New Roman" w:eastAsia="宋体" w:cs="Times New Roman"/>
      <w:sz w:val="18"/>
      <w:szCs w:val="18"/>
    </w:rPr>
  </w:style>
  <w:style w:type="paragraph" w:customStyle="1" w:styleId="12">
    <w:name w:val="Char"/>
    <w:basedOn w:val="1"/>
    <w:semiHidden/>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DA7D7-835B-48CB-8BD7-E8E6B6BE3D1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320</Words>
  <Characters>1826</Characters>
  <Lines>15</Lines>
  <Paragraphs>4</Paragraphs>
  <TotalTime>3</TotalTime>
  <ScaleCrop>false</ScaleCrop>
  <LinksUpToDate>false</LinksUpToDate>
  <CharactersWithSpaces>2142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2018-11-05T02:33:00Z</dcterms:created>
  <dc:creator>User</dc:creator>
  <cp:lastModifiedBy>斌</cp:lastModifiedBy>
  <cp:lastPrinted>2017-11-15T10:14:00Z</cp:lastPrinted>
  <dcterms:modified xsi:type="dcterms:W3CDTF">2018-11-06T04:25:37Z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